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0A82" w:rsidRDefault="00710A82" w:rsidP="0068328A">
      <w:pPr>
        <w:pStyle w:val="BodyText"/>
        <w:spacing w:before="90"/>
      </w:pPr>
      <w:r w:rsidRPr="00E24150">
        <w:t>Name of the Event</w:t>
      </w:r>
      <w:r w:rsidR="00336251" w:rsidRPr="00E24150">
        <w:t>: -</w:t>
      </w:r>
      <w:r w:rsidR="008A52C2">
        <w:tab/>
        <w:t xml:space="preserve">            </w:t>
      </w:r>
      <w:r w:rsidR="00963B4F">
        <w:t>STTP on, “management</w:t>
      </w:r>
      <w:r w:rsidR="0068328A" w:rsidRPr="0068328A">
        <w:t xml:space="preserve"> issues of </w:t>
      </w:r>
      <w:r w:rsidR="004B7EE9">
        <w:t>laboratory</w:t>
      </w:r>
      <w:r w:rsidR="0068328A" w:rsidRPr="0068328A">
        <w:t xml:space="preserve"> and workshop class</w:t>
      </w:r>
      <w:r w:rsidR="00963B4F">
        <w:t>”</w:t>
      </w:r>
    </w:p>
    <w:p w:rsidR="00710A82" w:rsidRDefault="00710A82" w:rsidP="00710A82">
      <w:pPr>
        <w:rPr>
          <w:rFonts w:ascii="Times New Roman" w:hAnsi="Times New Roman" w:cs="Times New Roman"/>
          <w:sz w:val="24"/>
        </w:rPr>
      </w:pPr>
      <w:r>
        <w:rPr>
          <w:rFonts w:ascii="Times New Roman" w:hAnsi="Times New Roman" w:cs="Times New Roman"/>
          <w:sz w:val="24"/>
        </w:rPr>
        <w:t>Date and Time of Event</w:t>
      </w:r>
      <w:r w:rsidR="00336251">
        <w:rPr>
          <w:rFonts w:ascii="Times New Roman" w:hAnsi="Times New Roman" w:cs="Times New Roman"/>
          <w:sz w:val="24"/>
        </w:rPr>
        <w:t>: -</w:t>
      </w:r>
      <w:r>
        <w:rPr>
          <w:rFonts w:ascii="Times New Roman" w:hAnsi="Times New Roman" w:cs="Times New Roman"/>
          <w:sz w:val="24"/>
        </w:rPr>
        <w:tab/>
      </w:r>
      <w:r w:rsidR="00355632">
        <w:t>04/11/202</w:t>
      </w:r>
      <w:r w:rsidR="000E13AE">
        <w:t>19</w:t>
      </w:r>
      <w:r w:rsidR="00FC78E8">
        <w:t xml:space="preserve"> to</w:t>
      </w:r>
      <w:r w:rsidR="00355632">
        <w:t xml:space="preserve"> 08/11/20</w:t>
      </w:r>
      <w:r w:rsidR="000E13AE">
        <w:t>19</w:t>
      </w:r>
    </w:p>
    <w:p w:rsidR="00710A82" w:rsidRDefault="00FE1B2F" w:rsidP="00710A82">
      <w:pPr>
        <w:rPr>
          <w:rFonts w:ascii="Times New Roman" w:hAnsi="Times New Roman" w:cs="Times New Roman"/>
          <w:sz w:val="24"/>
        </w:rPr>
      </w:pPr>
      <w:r>
        <w:rPr>
          <w:rFonts w:ascii="Times New Roman" w:hAnsi="Times New Roman" w:cs="Times New Roman"/>
          <w:sz w:val="24"/>
        </w:rPr>
        <w:t>Target group:-</w:t>
      </w:r>
      <w:r w:rsidR="00336251">
        <w:rPr>
          <w:rFonts w:ascii="Times New Roman" w:hAnsi="Times New Roman" w:cs="Times New Roman"/>
          <w:sz w:val="24"/>
        </w:rPr>
        <w:tab/>
      </w:r>
      <w:r w:rsidR="00336251">
        <w:rPr>
          <w:rFonts w:ascii="Times New Roman" w:hAnsi="Times New Roman" w:cs="Times New Roman"/>
          <w:sz w:val="24"/>
        </w:rPr>
        <w:tab/>
        <w:t xml:space="preserve">           </w:t>
      </w:r>
      <w:r w:rsidR="00E75BB0">
        <w:rPr>
          <w:rFonts w:ascii="Times New Roman" w:hAnsi="Times New Roman" w:cs="Times New Roman"/>
          <w:sz w:val="24"/>
        </w:rPr>
        <w:t xml:space="preserve"> </w:t>
      </w:r>
      <w:r w:rsidR="0069031E">
        <w:rPr>
          <w:rFonts w:ascii="Times New Roman" w:hAnsi="Times New Roman" w:cs="Times New Roman"/>
          <w:sz w:val="24"/>
        </w:rPr>
        <w:t xml:space="preserve"> Faculty </w:t>
      </w:r>
      <w:r w:rsidR="000D7E5A">
        <w:rPr>
          <w:rFonts w:ascii="Times New Roman" w:hAnsi="Times New Roman" w:cs="Times New Roman"/>
          <w:sz w:val="24"/>
        </w:rPr>
        <w:t>and laboratory technician, workshop instructor</w:t>
      </w:r>
    </w:p>
    <w:p w:rsidR="00B215D4" w:rsidRDefault="008A52C2" w:rsidP="00710A82">
      <w:pPr>
        <w:rPr>
          <w:rFonts w:ascii="Times New Roman" w:hAnsi="Times New Roman" w:cs="Times New Roman"/>
          <w:sz w:val="24"/>
        </w:rPr>
      </w:pPr>
      <w:r>
        <w:rPr>
          <w:rFonts w:ascii="Times New Roman" w:hAnsi="Times New Roman" w:cs="Times New Roman"/>
          <w:sz w:val="24"/>
        </w:rPr>
        <w:t>Topic: -</w:t>
      </w:r>
      <w:r>
        <w:rPr>
          <w:rFonts w:ascii="Times New Roman" w:hAnsi="Times New Roman" w:cs="Times New Roman"/>
          <w:sz w:val="24"/>
        </w:rPr>
        <w:tab/>
      </w:r>
      <w:r>
        <w:rPr>
          <w:rFonts w:ascii="Times New Roman" w:hAnsi="Times New Roman" w:cs="Times New Roman"/>
          <w:sz w:val="24"/>
        </w:rPr>
        <w:tab/>
        <w:t xml:space="preserve">            </w:t>
      </w:r>
      <w:r w:rsidR="009A5A01">
        <w:rPr>
          <w:rFonts w:ascii="Times New Roman" w:hAnsi="Times New Roman" w:cs="Times New Roman"/>
          <w:sz w:val="24"/>
        </w:rPr>
        <w:t xml:space="preserve">ICT13:- </w:t>
      </w:r>
      <w:r w:rsidR="00B215D4">
        <w:t>management</w:t>
      </w:r>
      <w:r w:rsidR="00B215D4" w:rsidRPr="0068328A">
        <w:t xml:space="preserve"> issues of lab and workshop class</w:t>
      </w:r>
      <w:r w:rsidR="00B215D4">
        <w:rPr>
          <w:rFonts w:ascii="Times New Roman" w:hAnsi="Times New Roman" w:cs="Times New Roman"/>
          <w:sz w:val="24"/>
        </w:rPr>
        <w:t xml:space="preserve"> </w:t>
      </w:r>
    </w:p>
    <w:p w:rsidR="00E75BB0" w:rsidRDefault="00E75BB0" w:rsidP="00710A82">
      <w:pPr>
        <w:rPr>
          <w:rFonts w:ascii="Times New Roman" w:hAnsi="Times New Roman" w:cs="Times New Roman"/>
          <w:sz w:val="24"/>
        </w:rPr>
      </w:pPr>
      <w:r>
        <w:rPr>
          <w:rFonts w:ascii="Times New Roman" w:hAnsi="Times New Roman" w:cs="Times New Roman"/>
          <w:sz w:val="24"/>
        </w:rPr>
        <w:t>Faculty Participated</w:t>
      </w:r>
      <w:r w:rsidR="008A52C2">
        <w:rPr>
          <w:rFonts w:ascii="Times New Roman" w:hAnsi="Times New Roman" w:cs="Times New Roman"/>
          <w:sz w:val="24"/>
        </w:rPr>
        <w:t>: -</w:t>
      </w:r>
      <w:r>
        <w:rPr>
          <w:rFonts w:ascii="Times New Roman" w:hAnsi="Times New Roman" w:cs="Times New Roman"/>
          <w:sz w:val="24"/>
        </w:rPr>
        <w:t xml:space="preserve"> </w:t>
      </w:r>
      <w:r w:rsidR="00B215D4">
        <w:rPr>
          <w:rFonts w:ascii="Times New Roman" w:hAnsi="Times New Roman" w:cs="Times New Roman"/>
          <w:sz w:val="24"/>
        </w:rPr>
        <w:t xml:space="preserve">            </w:t>
      </w:r>
      <w:r w:rsidR="008C7F4D">
        <w:rPr>
          <w:rFonts w:ascii="Times New Roman" w:hAnsi="Times New Roman" w:cs="Times New Roman"/>
          <w:sz w:val="24"/>
        </w:rPr>
        <w:t>25</w:t>
      </w:r>
    </w:p>
    <w:p w:rsidR="00710A82" w:rsidRDefault="00710A82" w:rsidP="008A52C2">
      <w:pPr>
        <w:tabs>
          <w:tab w:val="left" w:pos="720"/>
          <w:tab w:val="left" w:pos="1440"/>
          <w:tab w:val="left" w:pos="2160"/>
          <w:tab w:val="left" w:pos="2880"/>
          <w:tab w:val="left" w:pos="4680"/>
        </w:tabs>
        <w:rPr>
          <w:rFonts w:ascii="Times New Roman" w:hAnsi="Times New Roman" w:cs="Times New Roman"/>
          <w:sz w:val="24"/>
        </w:rPr>
      </w:pPr>
      <w:r>
        <w:rPr>
          <w:rFonts w:ascii="Times New Roman" w:hAnsi="Times New Roman" w:cs="Times New Roman"/>
          <w:sz w:val="24"/>
        </w:rPr>
        <w:t>Expert of the Event</w:t>
      </w:r>
      <w:r w:rsidR="00336251">
        <w:rPr>
          <w:rFonts w:ascii="Times New Roman" w:hAnsi="Times New Roman" w:cs="Times New Roman"/>
          <w:sz w:val="24"/>
        </w:rPr>
        <w:t>: -</w:t>
      </w:r>
      <w:r>
        <w:rPr>
          <w:rFonts w:ascii="Times New Roman" w:hAnsi="Times New Roman" w:cs="Times New Roman"/>
          <w:sz w:val="24"/>
        </w:rPr>
        <w:tab/>
      </w:r>
      <w:r>
        <w:rPr>
          <w:rFonts w:ascii="Times New Roman" w:hAnsi="Times New Roman" w:cs="Times New Roman"/>
          <w:sz w:val="24"/>
        </w:rPr>
        <w:tab/>
      </w:r>
      <w:r w:rsidR="00C63FFA">
        <w:rPr>
          <w:rFonts w:ascii="Times New Roman" w:hAnsi="Times New Roman" w:cs="Times New Roman"/>
          <w:sz w:val="24"/>
        </w:rPr>
        <w:t xml:space="preserve">Dr. </w:t>
      </w:r>
      <w:proofErr w:type="spellStart"/>
      <w:r w:rsidR="00C63FFA">
        <w:rPr>
          <w:rFonts w:ascii="Times New Roman" w:hAnsi="Times New Roman" w:cs="Times New Roman"/>
          <w:sz w:val="24"/>
        </w:rPr>
        <w:t>Dipankar</w:t>
      </w:r>
      <w:proofErr w:type="spellEnd"/>
      <w:r w:rsidR="00C63FFA">
        <w:rPr>
          <w:rFonts w:ascii="Times New Roman" w:hAnsi="Times New Roman" w:cs="Times New Roman"/>
          <w:sz w:val="24"/>
        </w:rPr>
        <w:t xml:space="preserve"> Bose </w:t>
      </w:r>
      <w:r w:rsidR="008A52C2">
        <w:rPr>
          <w:rFonts w:ascii="Times New Roman" w:hAnsi="Times New Roman" w:cs="Times New Roman"/>
          <w:sz w:val="24"/>
        </w:rPr>
        <w:tab/>
      </w:r>
    </w:p>
    <w:p w:rsidR="00710A82" w:rsidRDefault="00DF4C59" w:rsidP="00DF4C59">
      <w:pPr>
        <w:tabs>
          <w:tab w:val="left" w:pos="720"/>
          <w:tab w:val="left" w:pos="1440"/>
          <w:tab w:val="left" w:pos="2160"/>
          <w:tab w:val="left" w:pos="2880"/>
          <w:tab w:val="left" w:pos="4680"/>
        </w:tabs>
        <w:rPr>
          <w:rFonts w:ascii="Times New Roman" w:hAnsi="Times New Roman" w:cs="Times New Roman"/>
          <w:sz w:val="24"/>
        </w:rPr>
      </w:pPr>
      <w:r>
        <w:rPr>
          <w:rFonts w:ascii="Times New Roman" w:hAnsi="Times New Roman" w:cs="Times New Roman"/>
          <w:sz w:val="24"/>
        </w:rPr>
        <w:t xml:space="preserve">                                                </w:t>
      </w:r>
      <w:r>
        <w:rPr>
          <w:rFonts w:ascii="Roboto-Regular" w:eastAsia="Times New Roman" w:hAnsi="Roboto-Regular"/>
          <w:color w:val="666666"/>
          <w:sz w:val="21"/>
          <w:szCs w:val="21"/>
          <w:shd w:val="clear" w:color="auto" w:fill="FFFFFF"/>
        </w:rPr>
        <w:t>National Institute Of Technical Teachers Training And Research, Kolkata</w:t>
      </w:r>
      <w:r>
        <w:rPr>
          <w:rFonts w:ascii="Times New Roman" w:hAnsi="Times New Roman" w:cs="Times New Roman"/>
          <w:sz w:val="24"/>
        </w:rPr>
        <w:t xml:space="preserve"> </w:t>
      </w:r>
      <w:r w:rsidR="00710A82">
        <w:rPr>
          <w:rFonts w:ascii="Times New Roman" w:hAnsi="Times New Roman" w:cs="Times New Roman"/>
          <w:sz w:val="24"/>
        </w:rPr>
        <w:tab/>
      </w:r>
    </w:p>
    <w:p w:rsidR="00F312C6" w:rsidRDefault="000B6F51" w:rsidP="00605EFB">
      <w:pPr>
        <w:pStyle w:val="BodyText"/>
        <w:spacing w:before="88" w:line="360" w:lineRule="auto"/>
        <w:ind w:left="329" w:right="329"/>
        <w:jc w:val="both"/>
      </w:pPr>
      <w:r>
        <w:rPr>
          <w:b/>
          <w:sz w:val="26"/>
        </w:rPr>
        <w:t xml:space="preserve">Summary of the </w:t>
      </w:r>
      <w:r w:rsidR="00C43E63">
        <w:rPr>
          <w:b/>
          <w:sz w:val="26"/>
        </w:rPr>
        <w:t>STTP</w:t>
      </w:r>
      <w:r>
        <w:rPr>
          <w:b/>
          <w:sz w:val="26"/>
        </w:rPr>
        <w:t xml:space="preserve">: </w:t>
      </w:r>
      <w:r>
        <w:rPr>
          <w:b/>
          <w:sz w:val="22"/>
        </w:rPr>
        <w:t>-</w:t>
      </w:r>
      <w:r w:rsidR="00601F1A">
        <w:rPr>
          <w:b/>
          <w:sz w:val="22"/>
        </w:rPr>
        <w:t xml:space="preserve"> </w:t>
      </w:r>
      <w:r w:rsidRPr="007A6096">
        <w:rPr>
          <w:b/>
        </w:rPr>
        <w:t xml:space="preserve"> </w:t>
      </w:r>
      <w:r w:rsidR="00601F1A" w:rsidRPr="00601F1A">
        <w:rPr>
          <w:b/>
          <w:bCs/>
        </w:rPr>
        <w:t xml:space="preserve">Dr. </w:t>
      </w:r>
      <w:proofErr w:type="spellStart"/>
      <w:r w:rsidR="00601F1A" w:rsidRPr="00601F1A">
        <w:rPr>
          <w:b/>
          <w:bCs/>
        </w:rPr>
        <w:t>Dipankar</w:t>
      </w:r>
      <w:proofErr w:type="spellEnd"/>
      <w:r w:rsidR="00601F1A" w:rsidRPr="00601F1A">
        <w:rPr>
          <w:b/>
          <w:bCs/>
        </w:rPr>
        <w:t xml:space="preserve"> Bose</w:t>
      </w:r>
      <w:r w:rsidR="00601F1A">
        <w:t xml:space="preserve"> has</w:t>
      </w:r>
      <w:r>
        <w:t xml:space="preserve"> taken a online </w:t>
      </w:r>
      <w:r w:rsidR="00B942D4">
        <w:t>STTP</w:t>
      </w:r>
      <w:r>
        <w:t xml:space="preserve"> on </w:t>
      </w:r>
      <w:r w:rsidRPr="00DE56F3">
        <w:rPr>
          <w:b/>
          <w:bCs/>
        </w:rPr>
        <w:t>“</w:t>
      </w:r>
      <w:r w:rsidR="006D23A6" w:rsidRPr="00DE56F3">
        <w:rPr>
          <w:b/>
          <w:bCs/>
        </w:rPr>
        <w:t>management issues of lab and workshop class</w:t>
      </w:r>
      <w:r>
        <w:rPr>
          <w:b/>
        </w:rPr>
        <w:t xml:space="preserve">” </w:t>
      </w:r>
      <w:r w:rsidRPr="00506B6D">
        <w:rPr>
          <w:b/>
        </w:rPr>
        <w:t>to</w:t>
      </w:r>
      <w:r w:rsidR="00890825">
        <w:t xml:space="preserve"> the Faculty and laboratory technician, workshop instructor</w:t>
      </w:r>
      <w:r w:rsidR="00F40489">
        <w:t xml:space="preserve"> of mechanical engineering department</w:t>
      </w:r>
      <w:r>
        <w:t xml:space="preserve">. </w:t>
      </w:r>
      <w:r w:rsidR="00CD523A" w:rsidRPr="00CD523A">
        <w:t>The classroom learning emphasizes on understanding of theories while practical in the laboratory and workshop learning need to play very important roles for the students who study technical courses. Laboratory and workshops are amazing learning environments which provide students with real life opportunities to implement theoretical knowledge. The laboratory and workshop classes bridges between theory and practice. In accordance to it management issues, the practice classes are to be taken care of for better understanding. This course explains management issues of laboratory and workshops in conducting practical classes</w:t>
      </w:r>
      <w:r w:rsidR="00CD523A">
        <w:t xml:space="preserve"> </w:t>
      </w:r>
    </w:p>
    <w:p w:rsidR="000B6F51" w:rsidRPr="00605EFB" w:rsidRDefault="000B6F51" w:rsidP="00605EFB">
      <w:pPr>
        <w:pStyle w:val="BodyText"/>
        <w:spacing w:before="88" w:line="360" w:lineRule="auto"/>
        <w:ind w:left="329" w:right="329"/>
        <w:jc w:val="both"/>
      </w:pPr>
    </w:p>
    <w:p w:rsidR="003517D4" w:rsidRDefault="003517D4" w:rsidP="003517D4">
      <w:pPr>
        <w:pStyle w:val="BodyText"/>
        <w:rPr>
          <w:sz w:val="20"/>
        </w:rPr>
      </w:pPr>
    </w:p>
    <w:p w:rsidR="00935F60" w:rsidRDefault="00935F60" w:rsidP="009C5A7B">
      <w:pPr>
        <w:tabs>
          <w:tab w:val="left" w:pos="3750"/>
        </w:tabs>
        <w:rPr>
          <w:rFonts w:ascii="Times New Roman" w:hAnsi="Times New Roman" w:cs="Times New Roman"/>
          <w:b/>
          <w:sz w:val="24"/>
        </w:rPr>
      </w:pPr>
    </w:p>
    <w:p w:rsidR="008D3B17" w:rsidRDefault="00710A82" w:rsidP="009C5A7B">
      <w:pPr>
        <w:tabs>
          <w:tab w:val="left" w:pos="3750"/>
        </w:tabs>
        <w:rPr>
          <w:rFonts w:ascii="Times New Roman" w:hAnsi="Times New Roman" w:cs="Times New Roman"/>
          <w:b/>
          <w:sz w:val="24"/>
        </w:rPr>
      </w:pPr>
      <w:r w:rsidRPr="00533963">
        <w:rPr>
          <w:rFonts w:ascii="Times New Roman" w:hAnsi="Times New Roman" w:cs="Times New Roman"/>
          <w:b/>
          <w:sz w:val="24"/>
        </w:rPr>
        <w:t>Photographs of the Event:-</w:t>
      </w:r>
      <w:r w:rsidR="009C5A7B">
        <w:rPr>
          <w:rFonts w:ascii="Times New Roman" w:hAnsi="Times New Roman" w:cs="Times New Roman"/>
          <w:b/>
          <w:sz w:val="24"/>
        </w:rPr>
        <w:tab/>
      </w:r>
    </w:p>
    <w:p w:rsidR="00710A82" w:rsidRPr="00533963" w:rsidRDefault="009C5A7B" w:rsidP="008D3B17">
      <w:pPr>
        <w:tabs>
          <w:tab w:val="left" w:pos="3750"/>
        </w:tabs>
        <w:jc w:val="right"/>
        <w:rPr>
          <w:rFonts w:ascii="Times New Roman" w:hAnsi="Times New Roman" w:cs="Times New Roman"/>
          <w:b/>
          <w:sz w:val="24"/>
        </w:rPr>
      </w:pPr>
      <w:r>
        <w:rPr>
          <w:rFonts w:ascii="Times New Roman" w:hAnsi="Times New Roman" w:cs="Times New Roman"/>
          <w:b/>
          <w:sz w:val="24"/>
        </w:rPr>
        <w:t xml:space="preserve">            </w:t>
      </w:r>
      <w:r w:rsidR="000D2169">
        <w:rPr>
          <w:rFonts w:ascii="Times New Roman" w:hAnsi="Times New Roman" w:cs="Times New Roman"/>
          <w:b/>
          <w:sz w:val="24"/>
        </w:rPr>
        <w:t xml:space="preserve">                               </w:t>
      </w:r>
      <w:r>
        <w:rPr>
          <w:rFonts w:ascii="Times New Roman" w:hAnsi="Times New Roman" w:cs="Times New Roman"/>
          <w:b/>
          <w:sz w:val="24"/>
        </w:rPr>
        <w:t xml:space="preserve">                                                                                                              </w:t>
      </w:r>
    </w:p>
    <w:p w:rsidR="000D2169" w:rsidRDefault="009C5A7B" w:rsidP="008D3B17">
      <w:pPr>
        <w:rPr>
          <w:rFonts w:ascii="Times New Roman" w:hAnsi="Times New Roman" w:cs="Times New Roman"/>
          <w:b/>
          <w:sz w:val="24"/>
          <w:u w:val="single"/>
        </w:rPr>
      </w:pPr>
      <w:r w:rsidRPr="009C5A7B">
        <w:rPr>
          <w:rFonts w:ascii="Times New Roman" w:hAnsi="Times New Roman" w:cs="Times New Roman"/>
          <w:b/>
          <w:sz w:val="24"/>
          <w:u w:val="single"/>
        </w:rPr>
        <w:br w:type="textWrapping" w:clear="all"/>
      </w:r>
    </w:p>
    <w:p w:rsidR="00935F60" w:rsidRDefault="00935F60" w:rsidP="008D3B17">
      <w:pPr>
        <w:rPr>
          <w:rFonts w:ascii="Times New Roman" w:hAnsi="Times New Roman" w:cs="Times New Roman"/>
          <w:b/>
          <w:sz w:val="24"/>
          <w:u w:val="single"/>
        </w:rPr>
      </w:pPr>
    </w:p>
    <w:p w:rsidR="00935F60" w:rsidRDefault="00935F60" w:rsidP="008D3B17">
      <w:pPr>
        <w:rPr>
          <w:rFonts w:ascii="Times New Roman" w:hAnsi="Times New Roman" w:cs="Times New Roman"/>
          <w:b/>
          <w:sz w:val="24"/>
          <w:u w:val="single"/>
        </w:rPr>
      </w:pPr>
    </w:p>
    <w:p w:rsidR="00935F60" w:rsidRDefault="00935F60" w:rsidP="008D3B17">
      <w:pPr>
        <w:rPr>
          <w:rFonts w:ascii="Times New Roman" w:hAnsi="Times New Roman" w:cs="Times New Roman"/>
          <w:b/>
          <w:sz w:val="24"/>
          <w:u w:val="single"/>
        </w:rPr>
      </w:pPr>
    </w:p>
    <w:p w:rsidR="004B4DCF" w:rsidRDefault="004B4DCF" w:rsidP="008D3B17">
      <w:pPr>
        <w:rPr>
          <w:rFonts w:ascii="Times New Roman" w:hAnsi="Times New Roman" w:cs="Times New Roman"/>
          <w:b/>
          <w:sz w:val="24"/>
          <w:u w:val="single"/>
        </w:rPr>
      </w:pPr>
    </w:p>
    <w:p w:rsidR="004B4DCF" w:rsidRDefault="004B4DCF" w:rsidP="008D3B17">
      <w:pPr>
        <w:rPr>
          <w:rFonts w:ascii="Times New Roman" w:hAnsi="Times New Roman" w:cs="Times New Roman"/>
          <w:b/>
          <w:sz w:val="24"/>
          <w:u w:val="single"/>
        </w:rPr>
      </w:pPr>
    </w:p>
    <w:p w:rsidR="004B4DCF" w:rsidRPr="009C5A7B" w:rsidRDefault="00057530" w:rsidP="008D3B17">
      <w:pPr>
        <w:rPr>
          <w:rFonts w:ascii="Times New Roman" w:hAnsi="Times New Roman" w:cs="Times New Roman"/>
          <w:b/>
          <w:sz w:val="24"/>
          <w:u w:val="single"/>
        </w:rPr>
      </w:pPr>
      <w:r>
        <w:rPr>
          <w:rFonts w:ascii="Times New Roman" w:hAnsi="Times New Roman" w:cs="Times New Roman"/>
          <w:b/>
          <w:noProof/>
          <w:sz w:val="24"/>
          <w:u w:val="single"/>
        </w:rPr>
        <w:lastRenderedPageBreak/>
        <w:drawing>
          <wp:anchor distT="0" distB="0" distL="114300" distR="114300" simplePos="0" relativeHeight="251659264" behindDoc="0" locked="0" layoutInCell="1" allowOverlap="1">
            <wp:simplePos x="0" y="0"/>
            <wp:positionH relativeFrom="column">
              <wp:posOffset>-3717</wp:posOffset>
            </wp:positionH>
            <wp:positionV relativeFrom="paragraph">
              <wp:posOffset>418</wp:posOffset>
            </wp:positionV>
            <wp:extent cx="6995178" cy="81026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6995686" cy="8103189"/>
                    </a:xfrm>
                    <a:prstGeom prst="rect">
                      <a:avLst/>
                    </a:prstGeom>
                  </pic:spPr>
                </pic:pic>
              </a:graphicData>
            </a:graphic>
            <wp14:sizeRelH relativeFrom="margin">
              <wp14:pctWidth>0</wp14:pctWidth>
            </wp14:sizeRelH>
            <wp14:sizeRelV relativeFrom="margin">
              <wp14:pctHeight>0</wp14:pctHeight>
            </wp14:sizeRelV>
          </wp:anchor>
        </w:drawing>
      </w:r>
    </w:p>
    <w:sectPr w:rsidR="004B4DCF" w:rsidRPr="009C5A7B" w:rsidSect="00672C4A">
      <w:headerReference w:type="default" r:id="rId8"/>
      <w:pgSz w:w="12240" w:h="15840"/>
      <w:pgMar w:top="426"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7ECC" w:rsidRDefault="001F7ECC" w:rsidP="00295D86">
      <w:pPr>
        <w:spacing w:after="0" w:line="240" w:lineRule="auto"/>
      </w:pPr>
      <w:r>
        <w:separator/>
      </w:r>
    </w:p>
  </w:endnote>
  <w:endnote w:type="continuationSeparator" w:id="0">
    <w:p w:rsidR="001F7ECC" w:rsidRDefault="001F7ECC" w:rsidP="00295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Roboto"/>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7ECC" w:rsidRDefault="001F7ECC" w:rsidP="00295D86">
      <w:pPr>
        <w:spacing w:after="0" w:line="240" w:lineRule="auto"/>
      </w:pPr>
      <w:r>
        <w:separator/>
      </w:r>
    </w:p>
  </w:footnote>
  <w:footnote w:type="continuationSeparator" w:id="0">
    <w:p w:rsidR="001F7ECC" w:rsidRDefault="001F7ECC" w:rsidP="00295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5796"/>
      <w:gridCol w:w="1624"/>
      <w:gridCol w:w="1728"/>
    </w:tblGrid>
    <w:tr w:rsidR="00295D86" w:rsidTr="002A0DC7">
      <w:trPr>
        <w:trHeight w:val="1415"/>
      </w:trPr>
      <w:tc>
        <w:tcPr>
          <w:tcW w:w="1659" w:type="dxa"/>
        </w:tcPr>
        <w:p w:rsidR="00295D86" w:rsidRDefault="00295D86" w:rsidP="00CA00F1">
          <w:r>
            <w:rPr>
              <w:noProof/>
            </w:rPr>
            <w:drawing>
              <wp:inline distT="0" distB="0" distL="0" distR="0">
                <wp:extent cx="841562" cy="788471"/>
                <wp:effectExtent l="19050" t="0" r="0" b="0"/>
                <wp:docPr id="7" name="Picture 2" descr="C:\Users\Mechanical Dept\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chanical Dept\Desktop\LOGO2.png"/>
                        <pic:cNvPicPr>
                          <a:picLocks noChangeAspect="1" noChangeArrowheads="1"/>
                        </pic:cNvPicPr>
                      </pic:nvPicPr>
                      <pic:blipFill>
                        <a:blip r:embed="rId1"/>
                        <a:srcRect/>
                        <a:stretch>
                          <a:fillRect/>
                        </a:stretch>
                      </pic:blipFill>
                      <pic:spPr bwMode="auto">
                        <a:xfrm>
                          <a:off x="0" y="0"/>
                          <a:ext cx="842984" cy="789803"/>
                        </a:xfrm>
                        <a:prstGeom prst="rect">
                          <a:avLst/>
                        </a:prstGeom>
                        <a:noFill/>
                        <a:ln w="9525">
                          <a:noFill/>
                          <a:miter lim="800000"/>
                          <a:headEnd/>
                          <a:tailEnd/>
                        </a:ln>
                      </pic:spPr>
                    </pic:pic>
                  </a:graphicData>
                </a:graphic>
              </wp:inline>
            </w:drawing>
          </w:r>
        </w:p>
      </w:tc>
      <w:tc>
        <w:tcPr>
          <w:tcW w:w="6104" w:type="dxa"/>
        </w:tcPr>
        <w:p w:rsidR="00295D86" w:rsidRPr="00295D86" w:rsidRDefault="00295D86" w:rsidP="002A0DC7">
          <w:pPr>
            <w:spacing w:before="240" w:line="360" w:lineRule="auto"/>
            <w:jc w:val="center"/>
            <w:rPr>
              <w:rFonts w:ascii="Times New Roman" w:hAnsi="Times New Roman" w:cs="Times New Roman"/>
              <w:b/>
              <w:sz w:val="24"/>
              <w:szCs w:val="26"/>
            </w:rPr>
          </w:pPr>
          <w:proofErr w:type="spellStart"/>
          <w:r w:rsidRPr="00295D86">
            <w:rPr>
              <w:rFonts w:ascii="Times New Roman" w:hAnsi="Times New Roman" w:cs="Times New Roman"/>
              <w:b/>
              <w:sz w:val="24"/>
              <w:szCs w:val="26"/>
            </w:rPr>
            <w:t>Padm.Dr.V.B.Kolte</w:t>
          </w:r>
          <w:proofErr w:type="spellEnd"/>
          <w:r w:rsidRPr="00295D86">
            <w:rPr>
              <w:rFonts w:ascii="Times New Roman" w:hAnsi="Times New Roman" w:cs="Times New Roman"/>
              <w:b/>
              <w:sz w:val="24"/>
              <w:szCs w:val="26"/>
            </w:rPr>
            <w:t xml:space="preserve"> College of Engineering, </w:t>
          </w:r>
          <w:proofErr w:type="spellStart"/>
          <w:r w:rsidRPr="00295D86">
            <w:rPr>
              <w:rFonts w:ascii="Times New Roman" w:hAnsi="Times New Roman" w:cs="Times New Roman"/>
              <w:b/>
              <w:sz w:val="24"/>
              <w:szCs w:val="26"/>
            </w:rPr>
            <w:t>Malkapur</w:t>
          </w:r>
          <w:proofErr w:type="spellEnd"/>
        </w:p>
        <w:p w:rsidR="002A0DC7" w:rsidRDefault="00295D86" w:rsidP="002A0DC7">
          <w:pPr>
            <w:spacing w:line="360" w:lineRule="auto"/>
            <w:jc w:val="center"/>
            <w:rPr>
              <w:rFonts w:ascii="Times New Roman" w:hAnsi="Times New Roman" w:cs="Times New Roman"/>
              <w:b/>
              <w:sz w:val="28"/>
            </w:rPr>
          </w:pPr>
          <w:r w:rsidRPr="002A0DC7">
            <w:rPr>
              <w:rFonts w:ascii="Times New Roman" w:hAnsi="Times New Roman" w:cs="Times New Roman"/>
              <w:b/>
              <w:sz w:val="28"/>
            </w:rPr>
            <w:t xml:space="preserve">Department Of Mechanical Engineering </w:t>
          </w:r>
        </w:p>
        <w:p w:rsidR="00295D86" w:rsidRPr="00672C4A" w:rsidRDefault="002A0DC7" w:rsidP="002A0DC7">
          <w:pPr>
            <w:spacing w:line="360" w:lineRule="auto"/>
            <w:jc w:val="center"/>
            <w:rPr>
              <w:rFonts w:ascii="Times New Roman" w:hAnsi="Times New Roman" w:cs="Times New Roman"/>
              <w:b/>
              <w:sz w:val="24"/>
              <w:szCs w:val="24"/>
            </w:rPr>
          </w:pPr>
          <w:r w:rsidRPr="00672C4A">
            <w:rPr>
              <w:rFonts w:ascii="Times New Roman" w:hAnsi="Times New Roman" w:cs="Times New Roman"/>
              <w:b/>
              <w:sz w:val="24"/>
              <w:szCs w:val="24"/>
            </w:rPr>
            <w:t>Summary Report Of The Event</w:t>
          </w:r>
          <w:r w:rsidR="00295D86" w:rsidRPr="00672C4A">
            <w:rPr>
              <w:rFonts w:ascii="Times New Roman" w:hAnsi="Times New Roman" w:cs="Times New Roman"/>
              <w:b/>
              <w:sz w:val="24"/>
              <w:szCs w:val="24"/>
            </w:rPr>
            <w:t xml:space="preserve">  </w:t>
          </w:r>
        </w:p>
      </w:tc>
      <w:tc>
        <w:tcPr>
          <w:tcW w:w="1626" w:type="dxa"/>
        </w:tcPr>
        <w:p w:rsidR="00295D86" w:rsidRDefault="00295D86" w:rsidP="00CA00F1">
          <w:r>
            <w:rPr>
              <w:noProof/>
            </w:rPr>
            <w:drawing>
              <wp:inline distT="0" distB="0" distL="0" distR="0">
                <wp:extent cx="853143" cy="708212"/>
                <wp:effectExtent l="19050" t="0" r="4107" b="0"/>
                <wp:docPr id="9"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
                        <a:srcRect/>
                        <a:stretch>
                          <a:fillRect/>
                        </a:stretch>
                      </pic:blipFill>
                      <pic:spPr bwMode="auto">
                        <a:xfrm>
                          <a:off x="0" y="0"/>
                          <a:ext cx="860626" cy="714424"/>
                        </a:xfrm>
                        <a:prstGeom prst="rect">
                          <a:avLst/>
                        </a:prstGeom>
                        <a:noFill/>
                        <a:ln w="9525">
                          <a:noFill/>
                          <a:miter lim="800000"/>
                          <a:headEnd/>
                          <a:tailEnd/>
                        </a:ln>
                      </pic:spPr>
                    </pic:pic>
                  </a:graphicData>
                </a:graphic>
              </wp:inline>
            </w:drawing>
          </w:r>
          <w:r>
            <w:t xml:space="preserve">                   </w:t>
          </w:r>
        </w:p>
      </w:tc>
      <w:tc>
        <w:tcPr>
          <w:tcW w:w="1627" w:type="dxa"/>
        </w:tcPr>
        <w:p w:rsidR="00295D86" w:rsidRDefault="00295D86" w:rsidP="00CA00F1">
          <w:r w:rsidRPr="00295D86">
            <w:rPr>
              <w:noProof/>
            </w:rPr>
            <w:drawing>
              <wp:inline distT="0" distB="0" distL="0" distR="0">
                <wp:extent cx="941294" cy="740415"/>
                <wp:effectExtent l="19050" t="0" r="0" b="0"/>
                <wp:docPr id="8" name="Picture 1" descr="Image result for mechanical engineering students associ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chanical engineering students association logo"/>
                        <pic:cNvPicPr>
                          <a:picLocks noChangeAspect="1" noChangeArrowheads="1"/>
                        </pic:cNvPicPr>
                      </pic:nvPicPr>
                      <pic:blipFill>
                        <a:blip r:embed="rId3"/>
                        <a:srcRect/>
                        <a:stretch>
                          <a:fillRect/>
                        </a:stretch>
                      </pic:blipFill>
                      <pic:spPr bwMode="auto">
                        <a:xfrm>
                          <a:off x="0" y="0"/>
                          <a:ext cx="937699" cy="737587"/>
                        </a:xfrm>
                        <a:prstGeom prst="rect">
                          <a:avLst/>
                        </a:prstGeom>
                        <a:noFill/>
                        <a:ln w="9525">
                          <a:noFill/>
                          <a:miter lim="800000"/>
                          <a:headEnd/>
                          <a:tailEnd/>
                        </a:ln>
                      </pic:spPr>
                    </pic:pic>
                  </a:graphicData>
                </a:graphic>
              </wp:inline>
            </w:drawing>
          </w:r>
        </w:p>
      </w:tc>
    </w:tr>
  </w:tbl>
  <w:p w:rsidR="00295D86" w:rsidRDefault="004C4856">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-150495</wp:posOffset>
              </wp:positionH>
              <wp:positionV relativeFrom="paragraph">
                <wp:posOffset>80010</wp:posOffset>
              </wp:positionV>
              <wp:extent cx="7143115" cy="635"/>
              <wp:effectExtent l="0" t="0" r="635" b="1841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43115" cy="635"/>
                      </a:xfrm>
                      <a:prstGeom prst="straightConnector1">
                        <a:avLst/>
                      </a:prstGeom>
                      <a:noFill/>
                      <a:ln w="190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8EC4BA" id="_x0000_t32" coordsize="21600,21600" o:spt="32" o:oned="t" path="m,l21600,21600e" filled="f">
              <v:path arrowok="t" fillok="f" o:connecttype="none"/>
              <o:lock v:ext="edit" shapetype="t"/>
            </v:shapetype>
            <v:shape id=" 1" o:spid="_x0000_s1026" type="#_x0000_t32" style="position:absolute;margin-left:-11.85pt;margin-top:6.3pt;width:562.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" strokecolor="black [3200]" strokeweight="1.5pt">
              <v:shadow color="#868686"/>
              <o:lock v:ext="edit" shapetype="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95F79"/>
    <w:multiLevelType w:val="hybridMultilevel"/>
    <w:tmpl w:val="B9FE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0A464A"/>
    <w:multiLevelType w:val="multilevel"/>
    <w:tmpl w:val="7EA61736"/>
    <w:lvl w:ilvl="0">
      <w:start w:val="2"/>
      <w:numFmt w:val="upperLetter"/>
      <w:lvlText w:val="%1"/>
      <w:lvlJc w:val="left"/>
      <w:pPr>
        <w:ind w:left="753" w:hanging="425"/>
      </w:pPr>
      <w:rPr>
        <w:rFonts w:hint="default"/>
        <w:lang w:val="en-US" w:eastAsia="en-US" w:bidi="ar-SA"/>
      </w:rPr>
    </w:lvl>
    <w:lvl w:ilvl="1">
      <w:start w:val="5"/>
      <w:numFmt w:val="upperLetter"/>
      <w:lvlText w:val="%1.%2"/>
      <w:lvlJc w:val="left"/>
      <w:pPr>
        <w:ind w:left="753" w:hanging="425"/>
      </w:pPr>
      <w:rPr>
        <w:rFonts w:ascii="Times New Roman" w:eastAsia="Times New Roman" w:hAnsi="Times New Roman" w:cs="Times New Roman" w:hint="default"/>
        <w:spacing w:val="-2"/>
        <w:w w:val="99"/>
        <w:sz w:val="24"/>
        <w:szCs w:val="24"/>
        <w:lang w:val="en-US" w:eastAsia="en-US" w:bidi="ar-SA"/>
      </w:rPr>
    </w:lvl>
    <w:lvl w:ilvl="2">
      <w:start w:val="1"/>
      <w:numFmt w:val="decimal"/>
      <w:lvlText w:val="%3."/>
      <w:lvlJc w:val="left"/>
      <w:pPr>
        <w:ind w:left="1049" w:hanging="360"/>
      </w:pPr>
      <w:rPr>
        <w:rFonts w:ascii="Times New Roman" w:eastAsia="Times New Roman" w:hAnsi="Times New Roman" w:cs="Times New Roman" w:hint="default"/>
        <w:w w:val="99"/>
        <w:sz w:val="24"/>
        <w:szCs w:val="24"/>
        <w:lang w:val="en-US" w:eastAsia="en-US" w:bidi="ar-SA"/>
      </w:rPr>
    </w:lvl>
    <w:lvl w:ilvl="3">
      <w:numFmt w:val="bullet"/>
      <w:lvlText w:val="•"/>
      <w:lvlJc w:val="left"/>
      <w:pPr>
        <w:ind w:left="2440" w:hanging="360"/>
      </w:pPr>
      <w:rPr>
        <w:rFonts w:hint="default"/>
        <w:lang w:val="en-US" w:eastAsia="en-US" w:bidi="ar-SA"/>
      </w:rPr>
    </w:lvl>
    <w:lvl w:ilvl="4">
      <w:numFmt w:val="bullet"/>
      <w:lvlText w:val="•"/>
      <w:lvlJc w:val="left"/>
      <w:pPr>
        <w:ind w:left="3140" w:hanging="360"/>
      </w:pPr>
      <w:rPr>
        <w:rFonts w:hint="default"/>
        <w:lang w:val="en-US" w:eastAsia="en-US" w:bidi="ar-SA"/>
      </w:rPr>
    </w:lvl>
    <w:lvl w:ilvl="5">
      <w:numFmt w:val="bullet"/>
      <w:lvlText w:val="•"/>
      <w:lvlJc w:val="left"/>
      <w:pPr>
        <w:ind w:left="3840" w:hanging="360"/>
      </w:pPr>
      <w:rPr>
        <w:rFonts w:hint="default"/>
        <w:lang w:val="en-US" w:eastAsia="en-US" w:bidi="ar-SA"/>
      </w:rPr>
    </w:lvl>
    <w:lvl w:ilvl="6">
      <w:numFmt w:val="bullet"/>
      <w:lvlText w:val="•"/>
      <w:lvlJc w:val="left"/>
      <w:pPr>
        <w:ind w:left="4540" w:hanging="360"/>
      </w:pPr>
      <w:rPr>
        <w:rFonts w:hint="default"/>
        <w:lang w:val="en-US" w:eastAsia="en-US" w:bidi="ar-SA"/>
      </w:rPr>
    </w:lvl>
    <w:lvl w:ilvl="7">
      <w:numFmt w:val="bullet"/>
      <w:lvlText w:val="•"/>
      <w:lvlJc w:val="left"/>
      <w:pPr>
        <w:ind w:left="5241" w:hanging="360"/>
      </w:pPr>
      <w:rPr>
        <w:rFonts w:hint="default"/>
        <w:lang w:val="en-US" w:eastAsia="en-US" w:bidi="ar-SA"/>
      </w:rPr>
    </w:lvl>
    <w:lvl w:ilvl="8">
      <w:numFmt w:val="bullet"/>
      <w:lvlText w:val="•"/>
      <w:lvlJc w:val="left"/>
      <w:pPr>
        <w:ind w:left="5941" w:hanging="360"/>
      </w:pPr>
      <w:rPr>
        <w:rFonts w:hint="default"/>
        <w:lang w:val="en-US" w:eastAsia="en-US" w:bidi="ar-SA"/>
      </w:rPr>
    </w:lvl>
  </w:abstractNum>
  <w:abstractNum w:abstractNumId="2" w15:restartNumberingAfterBreak="0">
    <w:nsid w:val="7AB42B07"/>
    <w:multiLevelType w:val="hybridMultilevel"/>
    <w:tmpl w:val="52F2A898"/>
    <w:lvl w:ilvl="0" w:tplc="59F814B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86"/>
    <w:rsid w:val="000400FB"/>
    <w:rsid w:val="00057530"/>
    <w:rsid w:val="00075825"/>
    <w:rsid w:val="000B6F51"/>
    <w:rsid w:val="000D2169"/>
    <w:rsid w:val="000D7E5A"/>
    <w:rsid w:val="000E13AE"/>
    <w:rsid w:val="000F5739"/>
    <w:rsid w:val="00104CC7"/>
    <w:rsid w:val="00110878"/>
    <w:rsid w:val="0011742F"/>
    <w:rsid w:val="00133B49"/>
    <w:rsid w:val="00165C8A"/>
    <w:rsid w:val="00177FE8"/>
    <w:rsid w:val="001D7646"/>
    <w:rsid w:val="001F47B9"/>
    <w:rsid w:val="001F7ECC"/>
    <w:rsid w:val="0028315A"/>
    <w:rsid w:val="00295D86"/>
    <w:rsid w:val="002A0DC7"/>
    <w:rsid w:val="002C172B"/>
    <w:rsid w:val="002E645B"/>
    <w:rsid w:val="00307357"/>
    <w:rsid w:val="00336251"/>
    <w:rsid w:val="003517D4"/>
    <w:rsid w:val="00355632"/>
    <w:rsid w:val="00404B39"/>
    <w:rsid w:val="00414F8F"/>
    <w:rsid w:val="004B4DCF"/>
    <w:rsid w:val="004B7EE9"/>
    <w:rsid w:val="004C4856"/>
    <w:rsid w:val="00586911"/>
    <w:rsid w:val="005E0108"/>
    <w:rsid w:val="005F6601"/>
    <w:rsid w:val="00601F1A"/>
    <w:rsid w:val="00605EFB"/>
    <w:rsid w:val="00630DA2"/>
    <w:rsid w:val="0065000C"/>
    <w:rsid w:val="00672C4A"/>
    <w:rsid w:val="00674F70"/>
    <w:rsid w:val="0068328A"/>
    <w:rsid w:val="0069031E"/>
    <w:rsid w:val="006C0A1D"/>
    <w:rsid w:val="006D23A6"/>
    <w:rsid w:val="00710A82"/>
    <w:rsid w:val="007176AA"/>
    <w:rsid w:val="0083793C"/>
    <w:rsid w:val="008515F3"/>
    <w:rsid w:val="00890825"/>
    <w:rsid w:val="008A52C2"/>
    <w:rsid w:val="008C7F4D"/>
    <w:rsid w:val="008D3B17"/>
    <w:rsid w:val="008E5904"/>
    <w:rsid w:val="008F6822"/>
    <w:rsid w:val="009302F5"/>
    <w:rsid w:val="00935F60"/>
    <w:rsid w:val="0094600D"/>
    <w:rsid w:val="00963B4F"/>
    <w:rsid w:val="009A5A01"/>
    <w:rsid w:val="009C3A9D"/>
    <w:rsid w:val="009C5A7B"/>
    <w:rsid w:val="00A20D6F"/>
    <w:rsid w:val="00A47F53"/>
    <w:rsid w:val="00A6487C"/>
    <w:rsid w:val="00AB6ED2"/>
    <w:rsid w:val="00AD3708"/>
    <w:rsid w:val="00B032E8"/>
    <w:rsid w:val="00B215D4"/>
    <w:rsid w:val="00B942D4"/>
    <w:rsid w:val="00BD573D"/>
    <w:rsid w:val="00BE3D9E"/>
    <w:rsid w:val="00C34F0F"/>
    <w:rsid w:val="00C43E63"/>
    <w:rsid w:val="00C63FFA"/>
    <w:rsid w:val="00CC6D79"/>
    <w:rsid w:val="00CD523A"/>
    <w:rsid w:val="00CF3F2D"/>
    <w:rsid w:val="00D04240"/>
    <w:rsid w:val="00D154C2"/>
    <w:rsid w:val="00D2102D"/>
    <w:rsid w:val="00DE56F3"/>
    <w:rsid w:val="00DF33FC"/>
    <w:rsid w:val="00DF4C59"/>
    <w:rsid w:val="00E75BB0"/>
    <w:rsid w:val="00E90E8C"/>
    <w:rsid w:val="00E975AD"/>
    <w:rsid w:val="00EA373C"/>
    <w:rsid w:val="00EF3CAF"/>
    <w:rsid w:val="00F312C6"/>
    <w:rsid w:val="00F40489"/>
    <w:rsid w:val="00F414F4"/>
    <w:rsid w:val="00F85A4B"/>
    <w:rsid w:val="00FC1424"/>
    <w:rsid w:val="00FC78E8"/>
    <w:rsid w:val="00FE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785AC0-E8BE-4ECD-AC53-36044248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5D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5D86"/>
  </w:style>
  <w:style w:type="paragraph" w:styleId="Footer">
    <w:name w:val="footer"/>
    <w:basedOn w:val="Normal"/>
    <w:link w:val="FooterChar"/>
    <w:uiPriority w:val="99"/>
    <w:semiHidden/>
    <w:unhideWhenUsed/>
    <w:rsid w:val="00295D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5D86"/>
  </w:style>
  <w:style w:type="table" w:styleId="TableGrid">
    <w:name w:val="Table Grid"/>
    <w:basedOn w:val="TableNormal"/>
    <w:uiPriority w:val="59"/>
    <w:rsid w:val="00295D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5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86"/>
    <w:rPr>
      <w:rFonts w:ascii="Tahoma" w:hAnsi="Tahoma" w:cs="Tahoma"/>
      <w:sz w:val="16"/>
      <w:szCs w:val="16"/>
    </w:rPr>
  </w:style>
  <w:style w:type="paragraph" w:styleId="ListParagraph">
    <w:name w:val="List Paragraph"/>
    <w:basedOn w:val="Normal"/>
    <w:uiPriority w:val="1"/>
    <w:qFormat/>
    <w:rsid w:val="009302F5"/>
    <w:pPr>
      <w:ind w:left="720"/>
      <w:contextualSpacing/>
    </w:pPr>
  </w:style>
  <w:style w:type="paragraph" w:styleId="BodyText">
    <w:name w:val="Body Text"/>
    <w:basedOn w:val="Normal"/>
    <w:link w:val="BodyTextChar"/>
    <w:uiPriority w:val="1"/>
    <w:qFormat/>
    <w:rsid w:val="008A52C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A52C2"/>
    <w:rPr>
      <w:rFonts w:ascii="Times New Roman" w:eastAsia="Times New Roman" w:hAnsi="Times New Roman" w:cs="Times New Roman"/>
      <w:sz w:val="24"/>
      <w:szCs w:val="24"/>
    </w:rPr>
  </w:style>
  <w:style w:type="paragraph" w:styleId="Title">
    <w:name w:val="Title"/>
    <w:basedOn w:val="Normal"/>
    <w:link w:val="TitleChar"/>
    <w:uiPriority w:val="1"/>
    <w:qFormat/>
    <w:rsid w:val="003517D4"/>
    <w:pPr>
      <w:widowControl w:val="0"/>
      <w:autoSpaceDE w:val="0"/>
      <w:autoSpaceDN w:val="0"/>
      <w:spacing w:before="88" w:after="0" w:line="240" w:lineRule="auto"/>
      <w:ind w:left="329"/>
    </w:pPr>
    <w:rPr>
      <w:rFonts w:ascii="Times New Roman" w:eastAsia="Times New Roman" w:hAnsi="Times New Roman" w:cs="Times New Roman"/>
      <w:b/>
      <w:bCs/>
      <w:sz w:val="26"/>
      <w:szCs w:val="26"/>
    </w:rPr>
  </w:style>
  <w:style w:type="character" w:customStyle="1" w:styleId="TitleChar">
    <w:name w:val="Title Char"/>
    <w:basedOn w:val="DefaultParagraphFont"/>
    <w:link w:val="Title"/>
    <w:uiPriority w:val="1"/>
    <w:rsid w:val="003517D4"/>
    <w:rPr>
      <w:rFonts w:ascii="Times New Roman" w:eastAsia="Times New Roman" w:hAnsi="Times New Roman" w:cs="Times New Roman"/>
      <w:b/>
      <w:bCs/>
      <w:sz w:val="26"/>
      <w:szCs w:val="26"/>
    </w:rPr>
  </w:style>
  <w:style w:type="character" w:styleId="Hyperlink">
    <w:name w:val="Hyperlink"/>
    <w:basedOn w:val="DefaultParagraphFont"/>
    <w:uiPriority w:val="99"/>
    <w:semiHidden/>
    <w:unhideWhenUsed/>
    <w:rsid w:val="003362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3" Type="http://schemas.openxmlformats.org/officeDocument/2006/relationships/image" Target="media/image4.jpeg" /><Relationship Id="rId2" Type="http://schemas.openxmlformats.org/officeDocument/2006/relationships/image" Target="media/image3.gif"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Mechanical Dept</dc:creator>
  <cp:keywords/>
  <dc:description/>
  <cp:lastModifiedBy>917720080354</cp:lastModifiedBy>
  <cp:revision>2</cp:revision>
  <cp:lastPrinted>2019-03-14T06:33:00Z</cp:lastPrinted>
  <dcterms:created xsi:type="dcterms:W3CDTF">2020-07-20T11:59:00Z</dcterms:created>
  <dcterms:modified xsi:type="dcterms:W3CDTF">2020-07-20T11:59:00Z</dcterms:modified>
</cp:coreProperties>
</file>